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E8" w:rsidRDefault="000024E8" w:rsidP="000024E8">
      <w:pPr>
        <w:pStyle w:val="50"/>
        <w:tabs>
          <w:tab w:val="left" w:leader="underscore" w:pos="9532"/>
        </w:tabs>
        <w:spacing w:line="240" w:lineRule="auto"/>
        <w:ind w:left="5245"/>
        <w:rPr>
          <w:sz w:val="24"/>
          <w:szCs w:val="24"/>
        </w:rPr>
      </w:pPr>
      <w:r>
        <w:rPr>
          <w:sz w:val="24"/>
          <w:szCs w:val="24"/>
        </w:rPr>
        <w:t>У</w:t>
      </w:r>
      <w:r w:rsidRPr="002C396D">
        <w:rPr>
          <w:sz w:val="24"/>
          <w:szCs w:val="24"/>
        </w:rPr>
        <w:t>ТВЕРЖДАЮ:</w:t>
      </w:r>
    </w:p>
    <w:p w:rsidR="000024E8" w:rsidRDefault="000024E8" w:rsidP="000024E8">
      <w:pPr>
        <w:pStyle w:val="50"/>
        <w:spacing w:line="240" w:lineRule="auto"/>
        <w:ind w:left="5245"/>
        <w:rPr>
          <w:sz w:val="24"/>
          <w:szCs w:val="24"/>
        </w:rPr>
      </w:pPr>
      <w:r>
        <w:rPr>
          <w:sz w:val="24"/>
          <w:szCs w:val="24"/>
        </w:rPr>
        <w:t>Директор МБОУ «Гимназия № 11»</w:t>
      </w:r>
    </w:p>
    <w:p w:rsidR="000024E8" w:rsidRDefault="000024E8" w:rsidP="000024E8">
      <w:pPr>
        <w:pStyle w:val="50"/>
        <w:tabs>
          <w:tab w:val="left" w:leader="underscore" w:pos="9532"/>
        </w:tabs>
        <w:spacing w:line="240" w:lineRule="auto"/>
        <w:ind w:left="5245"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Рубцовска </w:t>
      </w:r>
    </w:p>
    <w:p w:rsidR="000024E8" w:rsidRDefault="000024E8" w:rsidP="000024E8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left="5245" w:right="-2"/>
        <w:jc w:val="both"/>
        <w:rPr>
          <w:sz w:val="24"/>
          <w:szCs w:val="24"/>
        </w:rPr>
      </w:pPr>
      <w:r>
        <w:rPr>
          <w:sz w:val="24"/>
          <w:szCs w:val="24"/>
        </w:rPr>
        <w:t>___________ /А.В. Мартинюк/</w:t>
      </w:r>
    </w:p>
    <w:p w:rsidR="000024E8" w:rsidRDefault="000024E8" w:rsidP="000024E8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left="5245"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Приказ № </w:t>
      </w:r>
      <w:r w:rsidR="005730A4">
        <w:rPr>
          <w:sz w:val="24"/>
          <w:szCs w:val="24"/>
        </w:rPr>
        <w:t>22/1</w:t>
      </w:r>
      <w:r w:rsidR="00AE1D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5730A4">
        <w:rPr>
          <w:sz w:val="24"/>
          <w:szCs w:val="24"/>
        </w:rPr>
        <w:t>24.01.2020 г.</w:t>
      </w:r>
      <w:r>
        <w:rPr>
          <w:sz w:val="24"/>
          <w:szCs w:val="24"/>
        </w:rPr>
        <w:t xml:space="preserve">  </w:t>
      </w:r>
    </w:p>
    <w:p w:rsidR="000024E8" w:rsidRDefault="000024E8" w:rsidP="000024E8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0024E8" w:rsidRPr="002C396D" w:rsidRDefault="000024E8" w:rsidP="000024E8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0024E8" w:rsidRDefault="000024E8" w:rsidP="000024E8">
      <w:pPr>
        <w:pStyle w:val="50"/>
        <w:spacing w:line="240" w:lineRule="auto"/>
        <w:jc w:val="both"/>
        <w:rPr>
          <w:sz w:val="24"/>
          <w:szCs w:val="24"/>
        </w:rPr>
      </w:pPr>
    </w:p>
    <w:p w:rsidR="000024E8" w:rsidRPr="002C396D" w:rsidRDefault="000024E8" w:rsidP="000024E8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0024E8" w:rsidRDefault="000024E8" w:rsidP="000024E8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0024E8" w:rsidRDefault="000024E8" w:rsidP="000024E8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0024E8" w:rsidRPr="006B70B2" w:rsidRDefault="006B70B2" w:rsidP="000024E8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 w:rsidRPr="006B70B2">
        <w:rPr>
          <w:sz w:val="24"/>
          <w:szCs w:val="24"/>
          <w:u w:val="single"/>
        </w:rPr>
        <w:t>МБОУ «Гимназия № 11»</w:t>
      </w:r>
    </w:p>
    <w:p w:rsidR="000024E8" w:rsidRDefault="000024E8" w:rsidP="000024E8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0024E8" w:rsidRDefault="000024E8" w:rsidP="000024E8">
      <w:pPr>
        <w:pStyle w:val="20"/>
        <w:spacing w:line="240" w:lineRule="auto"/>
        <w:rPr>
          <w:sz w:val="24"/>
          <w:szCs w:val="24"/>
        </w:rPr>
      </w:pPr>
    </w:p>
    <w:p w:rsidR="000024E8" w:rsidRDefault="000024E8" w:rsidP="000024E8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6B70B2">
        <w:rPr>
          <w:rStyle w:val="211pt"/>
          <w:sz w:val="24"/>
          <w:szCs w:val="24"/>
        </w:rPr>
        <w:t>20</w:t>
      </w:r>
      <w:r w:rsidRPr="002C396D">
        <w:rPr>
          <w:rStyle w:val="211pt"/>
          <w:sz w:val="24"/>
          <w:szCs w:val="24"/>
        </w:rPr>
        <w:t xml:space="preserve"> год</w:t>
      </w:r>
    </w:p>
    <w:p w:rsidR="000024E8" w:rsidRPr="002C396D" w:rsidRDefault="000024E8" w:rsidP="000024E8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3544"/>
        <w:gridCol w:w="1701"/>
        <w:gridCol w:w="2268"/>
      </w:tblGrid>
      <w:tr w:rsidR="000024E8" w:rsidRPr="002C396D" w:rsidTr="00A75B2C">
        <w:trPr>
          <w:trHeight w:val="1667"/>
        </w:trPr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Недостатки,</w:t>
            </w:r>
          </w:p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выявленные в</w:t>
            </w:r>
          </w:p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ходе независи</w:t>
            </w:r>
            <w:r w:rsidRPr="002C396D">
              <w:rPr>
                <w:rStyle w:val="11pt"/>
                <w:sz w:val="24"/>
                <w:szCs w:val="24"/>
              </w:rPr>
              <w:softHyphen/>
              <w:t>мой оценки ка</w:t>
            </w:r>
            <w:r w:rsidRPr="002C396D">
              <w:rPr>
                <w:rStyle w:val="11pt"/>
                <w:sz w:val="24"/>
                <w:szCs w:val="24"/>
              </w:rPr>
              <w:softHyphen/>
              <w:t>чества условий</w:t>
            </w:r>
          </w:p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</w:p>
          <w:p w:rsidR="000024E8" w:rsidRPr="002C396D" w:rsidRDefault="000024E8" w:rsidP="00556E2C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выявленных в ходе независи</w:t>
            </w:r>
            <w:r w:rsidRPr="002C396D">
              <w:rPr>
                <w:rStyle w:val="11pt"/>
                <w:sz w:val="24"/>
                <w:szCs w:val="24"/>
              </w:rPr>
              <w:softHyphen/>
              <w:t>мой оценки качества условий</w:t>
            </w:r>
          </w:p>
          <w:p w:rsidR="000024E8" w:rsidRPr="002C396D" w:rsidRDefault="000024E8" w:rsidP="00556E2C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Плановый срок</w:t>
            </w:r>
          </w:p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реализации</w:t>
            </w:r>
          </w:p>
          <w:p w:rsidR="000024E8" w:rsidRPr="002C396D" w:rsidRDefault="000024E8" w:rsidP="00556E2C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Ответственный</w:t>
            </w:r>
          </w:p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исполнитель</w:t>
            </w:r>
          </w:p>
          <w:p w:rsidR="000024E8" w:rsidRPr="002C396D" w:rsidRDefault="000024E8" w:rsidP="00556E2C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2C396D">
              <w:rPr>
                <w:rStyle w:val="11pt"/>
                <w:sz w:val="24"/>
                <w:szCs w:val="24"/>
              </w:rPr>
              <w:t>(с указанием фа</w:t>
            </w:r>
            <w:r w:rsidRPr="002C396D">
              <w:rPr>
                <w:rStyle w:val="11pt"/>
                <w:sz w:val="24"/>
                <w:szCs w:val="24"/>
              </w:rPr>
              <w:softHyphen/>
              <w:t>милии, имени,</w:t>
            </w:r>
            <w:proofErr w:type="gramEnd"/>
          </w:p>
          <w:p w:rsidR="000024E8" w:rsidRPr="002C396D" w:rsidRDefault="000024E8" w:rsidP="003338DA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отчества и долж</w:t>
            </w:r>
            <w:r w:rsidRPr="002C396D">
              <w:rPr>
                <w:rStyle w:val="11pt"/>
                <w:sz w:val="24"/>
                <w:szCs w:val="24"/>
              </w:rPr>
              <w:softHyphen/>
              <w:t>ности)</w:t>
            </w:r>
          </w:p>
        </w:tc>
      </w:tr>
      <w:tr w:rsidR="000024E8" w:rsidRPr="002C396D" w:rsidTr="003338DA">
        <w:trPr>
          <w:trHeight w:val="192"/>
        </w:trPr>
        <w:tc>
          <w:tcPr>
            <w:tcW w:w="95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24E8" w:rsidRPr="002C396D" w:rsidRDefault="000024E8" w:rsidP="00556E2C">
            <w:pPr>
              <w:pStyle w:val="a5"/>
              <w:spacing w:line="240" w:lineRule="auto"/>
              <w:jc w:val="center"/>
            </w:pPr>
            <w:r w:rsidRPr="002C396D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6B70B2" w:rsidRPr="002C396D" w:rsidTr="003338DA">
        <w:trPr>
          <w:trHeight w:val="364"/>
        </w:trPr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Объем информации,</w:t>
            </w:r>
          </w:p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размещенной на</w:t>
            </w:r>
          </w:p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информационных</w:t>
            </w:r>
          </w:p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 xml:space="preserve">стендах </w:t>
            </w:r>
            <w:proofErr w:type="gramStart"/>
            <w:r w:rsidRPr="009914AA">
              <w:rPr>
                <w:rStyle w:val="85pt0pt"/>
                <w:sz w:val="24"/>
                <w:szCs w:val="24"/>
              </w:rPr>
              <w:t>в</w:t>
            </w:r>
            <w:proofErr w:type="gramEnd"/>
          </w:p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right="79"/>
              <w:jc w:val="left"/>
              <w:rPr>
                <w:sz w:val="24"/>
                <w:szCs w:val="24"/>
              </w:rPr>
            </w:pPr>
            <w:proofErr w:type="gramStart"/>
            <w:r w:rsidRPr="009914AA">
              <w:rPr>
                <w:rStyle w:val="85pt0pt"/>
                <w:sz w:val="24"/>
                <w:szCs w:val="24"/>
              </w:rPr>
              <w:t>помещении</w:t>
            </w:r>
            <w:proofErr w:type="gramEnd"/>
          </w:p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образовательной</w:t>
            </w:r>
          </w:p>
          <w:p w:rsidR="006B70B2" w:rsidRPr="009914AA" w:rsidRDefault="006B70B2" w:rsidP="009914AA">
            <w:pPr>
              <w:pStyle w:val="3"/>
              <w:spacing w:line="240" w:lineRule="auto"/>
              <w:ind w:right="79"/>
              <w:jc w:val="both"/>
              <w:rPr>
                <w:rStyle w:val="85pt0pt"/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организации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spacing w:after="0" w:line="240" w:lineRule="auto"/>
              <w:ind w:left="43" w:right="90"/>
              <w:jc w:val="both"/>
              <w:rPr>
                <w:rStyle w:val="85pt0pt"/>
                <w:rFonts w:eastAsiaTheme="minorEastAsia"/>
                <w:sz w:val="24"/>
                <w:szCs w:val="24"/>
              </w:rPr>
            </w:pPr>
            <w:r w:rsidRPr="009914AA">
              <w:rPr>
                <w:rStyle w:val="85pt0pt"/>
                <w:rFonts w:eastAsiaTheme="minorEastAsia"/>
                <w:sz w:val="24"/>
                <w:szCs w:val="24"/>
              </w:rPr>
              <w:t>Оформление стендов в соответствие с действующими нормативами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spacing w:after="0" w:line="240" w:lineRule="auto"/>
              <w:ind w:left="173" w:right="97"/>
              <w:jc w:val="both"/>
              <w:rPr>
                <w:rStyle w:val="85pt0pt"/>
                <w:rFonts w:eastAsiaTheme="minorEastAsia"/>
                <w:sz w:val="24"/>
                <w:szCs w:val="24"/>
              </w:rPr>
            </w:pPr>
            <w:r w:rsidRPr="009914AA">
              <w:rPr>
                <w:rStyle w:val="85pt0pt"/>
                <w:rFonts w:eastAsiaTheme="minorEastAsia"/>
                <w:sz w:val="24"/>
                <w:szCs w:val="24"/>
              </w:rPr>
              <w:t>апрель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spacing w:after="0" w:line="240" w:lineRule="auto"/>
              <w:ind w:left="25" w:right="11"/>
              <w:rPr>
                <w:rStyle w:val="85pt0pt"/>
                <w:rFonts w:eastAsiaTheme="minorEastAsia"/>
                <w:sz w:val="24"/>
                <w:szCs w:val="24"/>
              </w:rPr>
            </w:pPr>
            <w:proofErr w:type="spellStart"/>
            <w:r w:rsidRPr="009914AA">
              <w:rPr>
                <w:rStyle w:val="85pt0pt"/>
                <w:rFonts w:eastAsiaTheme="minorEastAsia"/>
                <w:sz w:val="24"/>
                <w:szCs w:val="24"/>
              </w:rPr>
              <w:t>Малетина</w:t>
            </w:r>
            <w:proofErr w:type="spellEnd"/>
            <w:r w:rsidRPr="009914AA">
              <w:rPr>
                <w:rStyle w:val="85pt0pt"/>
                <w:rFonts w:eastAsiaTheme="minorEastAsia"/>
                <w:sz w:val="24"/>
                <w:szCs w:val="24"/>
              </w:rPr>
              <w:t xml:space="preserve"> Л.А., заместитель директора по ВР</w:t>
            </w:r>
          </w:p>
        </w:tc>
      </w:tr>
      <w:tr w:rsidR="000024E8" w:rsidRPr="002C396D" w:rsidTr="003338DA">
        <w:trPr>
          <w:trHeight w:val="149"/>
        </w:trPr>
        <w:tc>
          <w:tcPr>
            <w:tcW w:w="95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24E8" w:rsidRPr="009914AA" w:rsidRDefault="000024E8" w:rsidP="009914AA">
            <w:pPr>
              <w:pStyle w:val="a5"/>
              <w:spacing w:line="240" w:lineRule="auto"/>
              <w:ind w:right="-63"/>
              <w:jc w:val="center"/>
              <w:rPr>
                <w:sz w:val="24"/>
                <w:szCs w:val="24"/>
              </w:rPr>
            </w:pPr>
            <w:r w:rsidRPr="009914AA">
              <w:rPr>
                <w:sz w:val="24"/>
                <w:szCs w:val="24"/>
                <w:lang w:val="en-US"/>
              </w:rPr>
              <w:t>II</w:t>
            </w:r>
            <w:r w:rsidRPr="009914AA">
              <w:rPr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6B70B2" w:rsidRPr="002C396D" w:rsidTr="00A75B2C">
        <w:trPr>
          <w:trHeight w:val="364"/>
        </w:trPr>
        <w:tc>
          <w:tcPr>
            <w:tcW w:w="1995" w:type="dxa"/>
            <w:vMerge w:val="restart"/>
            <w:tcBorders>
              <w:top w:val="single" w:sz="4" w:space="0" w:color="auto"/>
            </w:tcBorders>
          </w:tcPr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left="142"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Число получателей услуг,</w:t>
            </w:r>
          </w:p>
          <w:p w:rsidR="006B70B2" w:rsidRDefault="006B70B2" w:rsidP="009914AA">
            <w:pPr>
              <w:pStyle w:val="3"/>
              <w:spacing w:line="240" w:lineRule="auto"/>
              <w:ind w:left="142" w:right="79"/>
              <w:jc w:val="both"/>
              <w:rPr>
                <w:rStyle w:val="85pt0pt"/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удовлетворенных комфортностью</w:t>
            </w:r>
            <w:r w:rsidRPr="009914AA">
              <w:rPr>
                <w:sz w:val="24"/>
                <w:szCs w:val="24"/>
              </w:rPr>
              <w:t xml:space="preserve"> </w:t>
            </w:r>
            <w:r w:rsidRPr="009914AA">
              <w:rPr>
                <w:rStyle w:val="85pt0pt"/>
                <w:sz w:val="24"/>
                <w:szCs w:val="24"/>
              </w:rPr>
              <w:t>предоставления услуг организацией образования</w:t>
            </w:r>
          </w:p>
          <w:p w:rsidR="00DE23BA" w:rsidRDefault="00DE23BA" w:rsidP="009914AA">
            <w:pPr>
              <w:pStyle w:val="3"/>
              <w:spacing w:line="240" w:lineRule="auto"/>
              <w:ind w:left="142" w:right="79"/>
              <w:jc w:val="both"/>
              <w:rPr>
                <w:rStyle w:val="85pt0pt"/>
                <w:sz w:val="24"/>
                <w:szCs w:val="24"/>
              </w:rPr>
            </w:pPr>
          </w:p>
          <w:p w:rsidR="00DE23BA" w:rsidRPr="009914AA" w:rsidRDefault="00DE23BA" w:rsidP="009914AA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left="43" w:right="90"/>
              <w:rPr>
                <w:sz w:val="24"/>
                <w:szCs w:val="24"/>
              </w:rPr>
            </w:pPr>
            <w:proofErr w:type="gramStart"/>
            <w:r w:rsidRPr="009914AA">
              <w:rPr>
                <w:rStyle w:val="85pt0pt"/>
                <w:sz w:val="24"/>
                <w:szCs w:val="24"/>
              </w:rPr>
              <w:t>Заменить плафоны на светодиодные</w:t>
            </w:r>
            <w:proofErr w:type="gramEnd"/>
            <w:r w:rsidRPr="009914AA">
              <w:rPr>
                <w:rStyle w:val="85pt0pt"/>
                <w:sz w:val="24"/>
                <w:szCs w:val="24"/>
              </w:rPr>
              <w:t xml:space="preserve"> светильники в кабинетах</w:t>
            </w:r>
            <w:r w:rsidRPr="009914AA">
              <w:rPr>
                <w:rStyle w:val="85pt0pt"/>
                <w:sz w:val="24"/>
                <w:szCs w:val="24"/>
              </w:rPr>
              <w:t xml:space="preserve"> и рекреациях 1 этажа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A75B2C" w:rsidP="00A75B2C">
            <w:pPr>
              <w:pStyle w:val="1"/>
              <w:shd w:val="clear" w:color="auto" w:fill="auto"/>
              <w:spacing w:line="240" w:lineRule="auto"/>
              <w:ind w:left="31" w:right="97"/>
              <w:jc w:val="left"/>
              <w:rPr>
                <w:sz w:val="24"/>
                <w:szCs w:val="24"/>
              </w:rPr>
            </w:pPr>
            <w:r>
              <w:rPr>
                <w:rStyle w:val="85pt0pt"/>
                <w:sz w:val="24"/>
                <w:szCs w:val="24"/>
              </w:rPr>
              <w:t>до</w:t>
            </w:r>
            <w:r w:rsidR="005730A4">
              <w:rPr>
                <w:rStyle w:val="85pt0pt"/>
                <w:sz w:val="24"/>
                <w:szCs w:val="24"/>
              </w:rPr>
              <w:t xml:space="preserve"> 01.02.</w:t>
            </w:r>
            <w:r w:rsidR="006B70B2" w:rsidRPr="009914AA">
              <w:rPr>
                <w:rStyle w:val="85pt0pt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6B70B2" w:rsidP="003338DA">
            <w:pPr>
              <w:pStyle w:val="1"/>
              <w:shd w:val="clear" w:color="auto" w:fill="auto"/>
              <w:spacing w:line="240" w:lineRule="auto"/>
              <w:ind w:left="25" w:right="11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Анохин А.С</w:t>
            </w:r>
            <w:r w:rsidRPr="009914AA">
              <w:rPr>
                <w:rStyle w:val="85pt0pt"/>
                <w:sz w:val="24"/>
                <w:szCs w:val="24"/>
              </w:rPr>
              <w:t>., заместитель директора по АХЧ</w:t>
            </w:r>
          </w:p>
        </w:tc>
      </w:tr>
      <w:tr w:rsidR="006B70B2" w:rsidRPr="002C396D" w:rsidTr="00A75B2C">
        <w:trPr>
          <w:trHeight w:val="364"/>
        </w:trPr>
        <w:tc>
          <w:tcPr>
            <w:tcW w:w="1995" w:type="dxa"/>
            <w:vMerge/>
            <w:tcBorders>
              <w:bottom w:val="single" w:sz="4" w:space="0" w:color="auto"/>
            </w:tcBorders>
          </w:tcPr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left="40" w:right="-63"/>
              <w:jc w:val="left"/>
              <w:rPr>
                <w:rStyle w:val="85pt0pt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left="43" w:right="90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Анкетирование родителей по улучшению комфортности образовательной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left="31" w:right="97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м</w:t>
            </w:r>
            <w:r w:rsidRPr="009914AA">
              <w:rPr>
                <w:rStyle w:val="85pt0pt"/>
                <w:sz w:val="24"/>
                <w:szCs w:val="24"/>
              </w:rPr>
              <w:t>ай</w:t>
            </w:r>
            <w:r w:rsidRPr="009914AA">
              <w:rPr>
                <w:rStyle w:val="85pt0pt"/>
                <w:sz w:val="24"/>
                <w:szCs w:val="24"/>
              </w:rPr>
              <w:t xml:space="preserve">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left="25" w:right="153"/>
              <w:jc w:val="left"/>
              <w:rPr>
                <w:sz w:val="24"/>
                <w:szCs w:val="24"/>
              </w:rPr>
            </w:pPr>
            <w:proofErr w:type="spellStart"/>
            <w:r w:rsidRPr="009914AA">
              <w:rPr>
                <w:rStyle w:val="85pt0pt"/>
                <w:rFonts w:eastAsiaTheme="minorEastAsia"/>
                <w:sz w:val="24"/>
                <w:szCs w:val="24"/>
              </w:rPr>
              <w:t>Малетина</w:t>
            </w:r>
            <w:proofErr w:type="spellEnd"/>
            <w:r w:rsidRPr="009914AA">
              <w:rPr>
                <w:rStyle w:val="85pt0pt"/>
                <w:rFonts w:eastAsiaTheme="minorEastAsia"/>
                <w:sz w:val="24"/>
                <w:szCs w:val="24"/>
              </w:rPr>
              <w:t xml:space="preserve"> Л.А</w:t>
            </w:r>
            <w:r w:rsidRPr="009914AA">
              <w:rPr>
                <w:rStyle w:val="85pt0pt"/>
                <w:sz w:val="24"/>
                <w:szCs w:val="24"/>
              </w:rPr>
              <w:t>.,</w:t>
            </w:r>
          </w:p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left="25" w:right="153"/>
              <w:jc w:val="left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заместитель директора по ВР</w:t>
            </w:r>
          </w:p>
        </w:tc>
      </w:tr>
      <w:tr w:rsidR="000024E8" w:rsidRPr="002C396D" w:rsidTr="003338DA">
        <w:trPr>
          <w:trHeight w:val="179"/>
        </w:trPr>
        <w:tc>
          <w:tcPr>
            <w:tcW w:w="95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24E8" w:rsidRPr="009914AA" w:rsidRDefault="000024E8" w:rsidP="009914AA">
            <w:pPr>
              <w:pStyle w:val="a5"/>
              <w:spacing w:line="240" w:lineRule="auto"/>
              <w:ind w:right="-63"/>
              <w:jc w:val="center"/>
              <w:rPr>
                <w:sz w:val="24"/>
                <w:szCs w:val="24"/>
              </w:rPr>
            </w:pPr>
            <w:r w:rsidRPr="009914AA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0024E8" w:rsidRPr="002C396D" w:rsidTr="00A75B2C">
        <w:trPr>
          <w:trHeight w:val="364"/>
        </w:trPr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:rsidR="006B70B2" w:rsidRPr="009914AA" w:rsidRDefault="006B70B2" w:rsidP="009914AA">
            <w:pPr>
              <w:pStyle w:val="1"/>
              <w:shd w:val="clear" w:color="auto" w:fill="auto"/>
              <w:spacing w:line="240" w:lineRule="auto"/>
              <w:ind w:right="-63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Количество условий</w:t>
            </w:r>
          </w:p>
          <w:p w:rsidR="006B70B2" w:rsidRPr="009914AA" w:rsidRDefault="006B70B2" w:rsidP="003338DA">
            <w:pPr>
              <w:pStyle w:val="1"/>
              <w:shd w:val="clear" w:color="auto" w:fill="auto"/>
              <w:spacing w:line="240" w:lineRule="auto"/>
              <w:ind w:right="79"/>
              <w:rPr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доступности</w:t>
            </w:r>
          </w:p>
          <w:p w:rsidR="000024E8" w:rsidRDefault="006B70B2" w:rsidP="003338DA">
            <w:pPr>
              <w:pStyle w:val="3"/>
              <w:spacing w:line="240" w:lineRule="auto"/>
              <w:ind w:right="79"/>
              <w:rPr>
                <w:rStyle w:val="85pt0pt"/>
                <w:sz w:val="24"/>
                <w:szCs w:val="24"/>
              </w:rPr>
            </w:pPr>
            <w:r w:rsidRPr="009914AA">
              <w:rPr>
                <w:rStyle w:val="85pt0pt"/>
                <w:sz w:val="24"/>
                <w:szCs w:val="24"/>
              </w:rPr>
              <w:t>образовательной</w:t>
            </w:r>
            <w:r w:rsidRPr="009914AA">
              <w:rPr>
                <w:sz w:val="24"/>
                <w:szCs w:val="24"/>
              </w:rPr>
              <w:t xml:space="preserve"> </w:t>
            </w:r>
            <w:r w:rsidRPr="009914AA">
              <w:rPr>
                <w:rStyle w:val="85pt0pt"/>
                <w:sz w:val="24"/>
                <w:szCs w:val="24"/>
              </w:rPr>
              <w:t>организации для инвалидов</w:t>
            </w:r>
          </w:p>
          <w:p w:rsidR="00A75B2C" w:rsidRPr="009914AA" w:rsidRDefault="00A75B2C" w:rsidP="003338DA">
            <w:pPr>
              <w:pStyle w:val="3"/>
              <w:spacing w:line="240" w:lineRule="auto"/>
              <w:ind w:right="79"/>
              <w:rPr>
                <w:rStyle w:val="11pt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4E8" w:rsidRPr="009914AA" w:rsidRDefault="006B70B2" w:rsidP="003338DA">
            <w:pPr>
              <w:spacing w:after="0"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</w:t>
            </w:r>
            <w:proofErr w:type="gramStart"/>
            <w:r w:rsidRPr="009914AA">
              <w:rPr>
                <w:rFonts w:ascii="Times New Roman" w:hAnsi="Times New Roman" w:cs="Times New Roman"/>
                <w:sz w:val="24"/>
                <w:szCs w:val="24"/>
              </w:rPr>
              <w:t>согласно Паспорта</w:t>
            </w:r>
            <w:proofErr w:type="gramEnd"/>
            <w:r w:rsidRPr="009914AA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4E8" w:rsidRPr="009914AA" w:rsidRDefault="006B70B2" w:rsidP="00A75B2C">
            <w:pPr>
              <w:spacing w:after="0" w:line="240" w:lineRule="auto"/>
              <w:ind w:left="3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A">
              <w:rPr>
                <w:rStyle w:val="85pt0pt"/>
                <w:rFonts w:eastAsiaTheme="minorEastAsia"/>
                <w:sz w:val="24"/>
                <w:szCs w:val="24"/>
              </w:rPr>
              <w:t xml:space="preserve">По мере </w:t>
            </w:r>
            <w:r w:rsidR="00A75B2C">
              <w:rPr>
                <w:rStyle w:val="85pt0pt"/>
                <w:rFonts w:eastAsiaTheme="minorEastAsia"/>
                <w:sz w:val="24"/>
                <w:szCs w:val="24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24E8" w:rsidRPr="009914AA" w:rsidRDefault="006B70B2" w:rsidP="003338DA">
            <w:pPr>
              <w:spacing w:after="0" w:line="240" w:lineRule="auto"/>
              <w:ind w:left="25" w:righ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A">
              <w:rPr>
                <w:rFonts w:ascii="Times New Roman" w:hAnsi="Times New Roman" w:cs="Times New Roman"/>
                <w:sz w:val="24"/>
                <w:szCs w:val="24"/>
              </w:rPr>
              <w:t>Мартинюк А.В., директор</w:t>
            </w:r>
          </w:p>
        </w:tc>
      </w:tr>
      <w:tr w:rsidR="000024E8" w:rsidRPr="002C396D" w:rsidTr="003338DA">
        <w:trPr>
          <w:trHeight w:val="144"/>
        </w:trPr>
        <w:tc>
          <w:tcPr>
            <w:tcW w:w="95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24E8" w:rsidRPr="009914AA" w:rsidRDefault="000024E8" w:rsidP="009914AA">
            <w:pPr>
              <w:pStyle w:val="a5"/>
              <w:spacing w:line="240" w:lineRule="auto"/>
              <w:ind w:right="-63"/>
              <w:jc w:val="center"/>
              <w:rPr>
                <w:sz w:val="24"/>
                <w:szCs w:val="24"/>
              </w:rPr>
            </w:pPr>
            <w:r w:rsidRPr="009914AA">
              <w:rPr>
                <w:sz w:val="24"/>
                <w:szCs w:val="24"/>
                <w:lang w:val="en-US"/>
              </w:rPr>
              <w:lastRenderedPageBreak/>
              <w:t>IV</w:t>
            </w:r>
            <w:r w:rsidRPr="009914AA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9914AA" w:rsidRPr="002C396D" w:rsidTr="00A75B2C">
        <w:trPr>
          <w:trHeight w:val="364"/>
        </w:trPr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:rsidR="009914AA" w:rsidRPr="009914AA" w:rsidRDefault="009914AA" w:rsidP="003338DA">
            <w:pPr>
              <w:pStyle w:val="1"/>
              <w:shd w:val="clear" w:color="auto" w:fill="auto"/>
              <w:spacing w:line="240" w:lineRule="auto"/>
              <w:ind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>Доля получателей услуг,</w:t>
            </w:r>
          </w:p>
          <w:p w:rsidR="009914AA" w:rsidRPr="009914AA" w:rsidRDefault="009914AA" w:rsidP="003338DA">
            <w:pPr>
              <w:pStyle w:val="1"/>
              <w:shd w:val="clear" w:color="auto" w:fill="auto"/>
              <w:spacing w:line="240" w:lineRule="auto"/>
              <w:ind w:right="79"/>
              <w:jc w:val="left"/>
              <w:rPr>
                <w:rStyle w:val="95pt0pt"/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 xml:space="preserve">удовлетворенных доброжелательность </w:t>
            </w:r>
            <w:proofErr w:type="spellStart"/>
            <w:r w:rsidRPr="009914AA">
              <w:rPr>
                <w:rStyle w:val="95pt0pt"/>
                <w:sz w:val="24"/>
                <w:szCs w:val="24"/>
              </w:rPr>
              <w:t>ю</w:t>
            </w:r>
            <w:proofErr w:type="spellEnd"/>
            <w:r w:rsidRPr="009914AA">
              <w:rPr>
                <w:rStyle w:val="95pt0pt"/>
                <w:sz w:val="24"/>
                <w:szCs w:val="24"/>
              </w:rPr>
              <w:t>, вежливостью работников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4AA" w:rsidRPr="009914AA" w:rsidRDefault="009914AA" w:rsidP="003338DA">
            <w:pPr>
              <w:spacing w:after="0" w:line="240" w:lineRule="auto"/>
              <w:ind w:left="43" w:right="90"/>
              <w:jc w:val="both"/>
              <w:rPr>
                <w:rStyle w:val="95pt0pt"/>
                <w:rFonts w:eastAsiaTheme="minorEastAsia"/>
                <w:sz w:val="24"/>
                <w:szCs w:val="24"/>
              </w:rPr>
            </w:pPr>
            <w:r w:rsidRPr="009914AA">
              <w:rPr>
                <w:rStyle w:val="95pt0pt"/>
                <w:rFonts w:eastAsiaTheme="minorEastAsia"/>
                <w:sz w:val="24"/>
                <w:szCs w:val="24"/>
              </w:rPr>
              <w:t>Педагогический совет «Психолого-педагогическая компетентность учителя и профессиональная этика общения»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4AA" w:rsidRPr="009914AA" w:rsidRDefault="009914AA" w:rsidP="003338DA">
            <w:pPr>
              <w:spacing w:after="0" w:line="240" w:lineRule="auto"/>
              <w:ind w:left="31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A">
              <w:rPr>
                <w:rFonts w:ascii="Times New Roman" w:hAnsi="Times New Roman" w:cs="Times New Roman"/>
                <w:sz w:val="24"/>
                <w:szCs w:val="24"/>
              </w:rPr>
              <w:t>Январь 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4AA" w:rsidRDefault="009914AA" w:rsidP="003338DA">
            <w:pPr>
              <w:spacing w:after="0" w:line="240" w:lineRule="auto"/>
              <w:ind w:left="25"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A">
              <w:rPr>
                <w:rFonts w:ascii="Times New Roman" w:hAnsi="Times New Roman" w:cs="Times New Roman"/>
                <w:sz w:val="24"/>
                <w:szCs w:val="24"/>
              </w:rPr>
              <w:t>Макрушина С.Н., заместитель директора по УВР</w:t>
            </w:r>
            <w:r w:rsidR="00A75B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5B2C" w:rsidRPr="009914AA" w:rsidRDefault="00A75B2C" w:rsidP="003338DA">
            <w:pPr>
              <w:spacing w:after="0" w:line="240" w:lineRule="auto"/>
              <w:ind w:left="25"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A">
              <w:rPr>
                <w:rFonts w:ascii="Times New Roman" w:hAnsi="Times New Roman" w:cs="Times New Roman"/>
                <w:sz w:val="24"/>
                <w:szCs w:val="24"/>
              </w:rPr>
              <w:t>Недошивин А.А., психолог</w:t>
            </w:r>
          </w:p>
        </w:tc>
      </w:tr>
      <w:tr w:rsidR="000024E8" w:rsidRPr="002C396D" w:rsidTr="003338DA">
        <w:trPr>
          <w:trHeight w:val="221"/>
        </w:trPr>
        <w:tc>
          <w:tcPr>
            <w:tcW w:w="95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24E8" w:rsidRPr="009914AA" w:rsidRDefault="000024E8" w:rsidP="009914AA">
            <w:pPr>
              <w:pStyle w:val="a5"/>
              <w:spacing w:line="240" w:lineRule="auto"/>
              <w:ind w:right="-63"/>
              <w:jc w:val="center"/>
              <w:rPr>
                <w:sz w:val="24"/>
                <w:szCs w:val="24"/>
              </w:rPr>
            </w:pPr>
            <w:r w:rsidRPr="009914AA">
              <w:rPr>
                <w:sz w:val="24"/>
                <w:szCs w:val="24"/>
                <w:lang w:val="en-US"/>
              </w:rPr>
              <w:t>V</w:t>
            </w:r>
            <w:r w:rsidRPr="009914AA"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9914AA" w:rsidRPr="002C396D" w:rsidTr="00A75B2C">
        <w:trPr>
          <w:trHeight w:val="364"/>
        </w:trPr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14AA" w:rsidRPr="009914AA" w:rsidRDefault="009914AA" w:rsidP="003338DA">
            <w:pPr>
              <w:pStyle w:val="1"/>
              <w:shd w:val="clear" w:color="auto" w:fill="auto"/>
              <w:spacing w:line="240" w:lineRule="auto"/>
              <w:ind w:left="60"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>Число получателей</w:t>
            </w:r>
          </w:p>
          <w:p w:rsidR="009914AA" w:rsidRPr="009914AA" w:rsidRDefault="009914AA" w:rsidP="003338DA">
            <w:pPr>
              <w:pStyle w:val="1"/>
              <w:shd w:val="clear" w:color="auto" w:fill="auto"/>
              <w:spacing w:line="240" w:lineRule="auto"/>
              <w:ind w:left="60"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>услуг,</w:t>
            </w:r>
          </w:p>
          <w:p w:rsidR="009914AA" w:rsidRPr="009914AA" w:rsidRDefault="009914AA" w:rsidP="003338DA">
            <w:pPr>
              <w:pStyle w:val="1"/>
              <w:shd w:val="clear" w:color="auto" w:fill="auto"/>
              <w:spacing w:line="240" w:lineRule="auto"/>
              <w:ind w:left="60" w:right="79"/>
              <w:jc w:val="left"/>
              <w:rPr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>удовлетворенных</w:t>
            </w:r>
          </w:p>
          <w:p w:rsidR="009914AA" w:rsidRPr="009914AA" w:rsidRDefault="009914AA" w:rsidP="009914AA">
            <w:pPr>
              <w:pStyle w:val="1"/>
              <w:shd w:val="clear" w:color="auto" w:fill="auto"/>
              <w:spacing w:line="240" w:lineRule="auto"/>
              <w:ind w:left="60" w:right="-63"/>
              <w:jc w:val="left"/>
              <w:rPr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>графиком работы</w:t>
            </w:r>
          </w:p>
          <w:p w:rsidR="009914AA" w:rsidRPr="009914AA" w:rsidRDefault="009914AA" w:rsidP="009914AA">
            <w:pPr>
              <w:pStyle w:val="1"/>
              <w:shd w:val="clear" w:color="auto" w:fill="auto"/>
              <w:spacing w:line="240" w:lineRule="auto"/>
              <w:ind w:left="60" w:right="-63"/>
              <w:jc w:val="left"/>
              <w:rPr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>организации</w:t>
            </w:r>
          </w:p>
          <w:p w:rsidR="009914AA" w:rsidRPr="009914AA" w:rsidRDefault="009914AA" w:rsidP="009914AA">
            <w:pPr>
              <w:pStyle w:val="1"/>
              <w:spacing w:line="240" w:lineRule="auto"/>
              <w:ind w:left="60" w:right="-63"/>
              <w:jc w:val="left"/>
              <w:rPr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>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4AA" w:rsidRPr="009914AA" w:rsidRDefault="009914AA" w:rsidP="003338DA">
            <w:pPr>
              <w:pStyle w:val="1"/>
              <w:shd w:val="clear" w:color="auto" w:fill="auto"/>
              <w:spacing w:line="240" w:lineRule="auto"/>
              <w:ind w:left="43" w:right="90"/>
              <w:jc w:val="left"/>
              <w:rPr>
                <w:sz w:val="24"/>
                <w:szCs w:val="24"/>
              </w:rPr>
            </w:pPr>
            <w:r w:rsidRPr="009914AA">
              <w:rPr>
                <w:rStyle w:val="95pt0pt"/>
                <w:sz w:val="24"/>
                <w:szCs w:val="24"/>
              </w:rPr>
              <w:t>Анкетирование родителей по вопросу</w:t>
            </w:r>
            <w:r w:rsidRPr="009914AA">
              <w:rPr>
                <w:rStyle w:val="95pt0pt"/>
                <w:sz w:val="24"/>
                <w:szCs w:val="24"/>
              </w:rPr>
              <w:t xml:space="preserve"> </w:t>
            </w:r>
            <w:r w:rsidRPr="009914AA">
              <w:rPr>
                <w:rStyle w:val="95pt0pt"/>
                <w:sz w:val="24"/>
                <w:szCs w:val="24"/>
              </w:rPr>
              <w:t>удовлетворенности графиком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4AA" w:rsidRPr="009914AA" w:rsidRDefault="009914AA" w:rsidP="003338DA">
            <w:pPr>
              <w:spacing w:after="0" w:line="240" w:lineRule="auto"/>
              <w:ind w:left="173" w:right="-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4AA" w:rsidRPr="009914AA" w:rsidRDefault="009914AA" w:rsidP="003338DA">
            <w:pPr>
              <w:spacing w:after="0" w:line="240" w:lineRule="auto"/>
              <w:ind w:left="25" w:right="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4AA">
              <w:rPr>
                <w:rFonts w:ascii="Times New Roman" w:hAnsi="Times New Roman" w:cs="Times New Roman"/>
                <w:sz w:val="24"/>
                <w:szCs w:val="24"/>
              </w:rPr>
              <w:t>Малетина</w:t>
            </w:r>
            <w:proofErr w:type="spellEnd"/>
            <w:r w:rsidRPr="009914AA">
              <w:rPr>
                <w:rFonts w:ascii="Times New Roman" w:hAnsi="Times New Roman" w:cs="Times New Roman"/>
                <w:sz w:val="24"/>
                <w:szCs w:val="24"/>
              </w:rPr>
              <w:t xml:space="preserve"> Л.А., заместитель директора по ВР</w:t>
            </w:r>
          </w:p>
        </w:tc>
      </w:tr>
    </w:tbl>
    <w:p w:rsidR="00000000" w:rsidRDefault="00A75B2C" w:rsidP="003338DA"/>
    <w:sectPr w:rsidR="00000000" w:rsidSect="00DE23BA">
      <w:pgSz w:w="11906" w:h="16838"/>
      <w:pgMar w:top="1134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4E8"/>
    <w:rsid w:val="000024E8"/>
    <w:rsid w:val="003338DA"/>
    <w:rsid w:val="005730A4"/>
    <w:rsid w:val="006B70B2"/>
    <w:rsid w:val="009914AA"/>
    <w:rsid w:val="00A75B2C"/>
    <w:rsid w:val="00AE1DBC"/>
    <w:rsid w:val="00DE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024E8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024E8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rsid w:val="000024E8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024E8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0024E8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024E8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0024E8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024E8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024E8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rsid w:val="000024E8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85pt0pt">
    <w:name w:val="Основной текст + 8;5 pt;Интервал 0 pt"/>
    <w:basedOn w:val="a3"/>
    <w:rsid w:val="006B70B2"/>
    <w:rPr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">
    <w:name w:val="Основной текст1"/>
    <w:basedOn w:val="a"/>
    <w:rsid w:val="006B70B2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color w:val="000000"/>
      <w:spacing w:val="1"/>
      <w:lang w:bidi="ru-RU"/>
    </w:rPr>
  </w:style>
  <w:style w:type="character" w:customStyle="1" w:styleId="30">
    <w:name w:val="Основной текст (3)_"/>
    <w:basedOn w:val="a0"/>
    <w:link w:val="31"/>
    <w:rsid w:val="006B70B2"/>
    <w:rPr>
      <w:rFonts w:ascii="Times New Roman" w:eastAsia="Times New Roman" w:hAnsi="Times New Roman" w:cs="Times New Roman"/>
      <w:i/>
      <w:iCs/>
      <w:sz w:val="54"/>
      <w:szCs w:val="54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B70B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54"/>
      <w:szCs w:val="54"/>
    </w:rPr>
  </w:style>
  <w:style w:type="character" w:customStyle="1" w:styleId="95pt0pt">
    <w:name w:val="Основной текст + 9;5 pt;Интервал 0 pt"/>
    <w:basedOn w:val="a3"/>
    <w:rsid w:val="009914AA"/>
    <w:rPr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картинке"/>
    <w:basedOn w:val="a0"/>
    <w:rsid w:val="009914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9"/>
      <w:w w:val="100"/>
      <w:position w:val="0"/>
      <w:sz w:val="12"/>
      <w:szCs w:val="1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1A2D7-958F-4374-B6EF-8AC387DF4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2020-02-03T06:41:00Z</cp:lastPrinted>
  <dcterms:created xsi:type="dcterms:W3CDTF">2020-02-03T06:17:00Z</dcterms:created>
  <dcterms:modified xsi:type="dcterms:W3CDTF">2020-02-03T06:58:00Z</dcterms:modified>
</cp:coreProperties>
</file>